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42BD" w:rsidRPr="00FB176D" w:rsidRDefault="00556C0E" w:rsidP="00FB176D">
      <w:pPr>
        <w:spacing w:line="276" w:lineRule="auto"/>
        <w:jc w:val="both"/>
        <w:rPr>
          <w:color w:val="FF0000"/>
          <w:sz w:val="24"/>
          <w:szCs w:val="24"/>
        </w:rPr>
      </w:pPr>
      <w:r w:rsidRPr="00FB176D">
        <w:rPr>
          <w:b/>
          <w:sz w:val="24"/>
          <w:szCs w:val="24"/>
        </w:rPr>
        <w:t xml:space="preserve">Настоящим администрация Цивильского района Чувашской Республики уведомляет о проведении публичных консультаций в целях оценки регулирующего воздействия проекта постановления администрации Цивильского района Чувашской Республики </w:t>
      </w:r>
      <w:r w:rsidR="00FB6660" w:rsidRPr="00FB176D">
        <w:rPr>
          <w:b/>
          <w:sz w:val="24"/>
          <w:szCs w:val="24"/>
        </w:rPr>
        <w:t>«</w:t>
      </w:r>
      <w:r w:rsidR="00FB176D" w:rsidRPr="00FB176D">
        <w:rPr>
          <w:b/>
          <w:sz w:val="24"/>
          <w:szCs w:val="24"/>
        </w:rPr>
        <w:t>Об  определении  администратора Традиционной Цивильской Тихвинской ярмарки на территории Цивильского района Чувашской Республики</w:t>
      </w:r>
      <w:r w:rsidR="00FB6660" w:rsidRPr="00FB176D">
        <w:rPr>
          <w:b/>
          <w:sz w:val="24"/>
          <w:szCs w:val="24"/>
        </w:rPr>
        <w:t>»</w:t>
      </w:r>
    </w:p>
    <w:p w:rsidR="00556C0E" w:rsidRPr="00E10BA8" w:rsidRDefault="00556C0E" w:rsidP="00FB17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BA8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E10BA8">
        <w:rPr>
          <w:rFonts w:ascii="Times New Roman" w:hAnsi="Times New Roman" w:cs="Times New Roman"/>
          <w:sz w:val="24"/>
          <w:szCs w:val="24"/>
          <w:lang w:eastAsia="ru-RU"/>
        </w:rPr>
        <w:t> Администрация Цивильского района Чувашской Республики</w:t>
      </w:r>
    </w:p>
    <w:p w:rsidR="00556C0E" w:rsidRPr="00E10BA8" w:rsidRDefault="00556C0E" w:rsidP="00FB17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BA8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E10B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10BA8" w:rsidRPr="00E10BA8">
        <w:rPr>
          <w:rFonts w:ascii="Times New Roman" w:hAnsi="Times New Roman" w:cs="Times New Roman"/>
          <w:sz w:val="24"/>
          <w:szCs w:val="24"/>
          <w:lang w:eastAsia="ru-RU"/>
        </w:rPr>
        <w:t>19 июня</w:t>
      </w:r>
      <w:r w:rsidR="004C4DDB" w:rsidRPr="00E10BA8">
        <w:rPr>
          <w:rFonts w:ascii="Times New Roman" w:hAnsi="Times New Roman" w:cs="Times New Roman"/>
          <w:sz w:val="24"/>
          <w:szCs w:val="24"/>
          <w:lang w:eastAsia="ru-RU"/>
        </w:rPr>
        <w:t xml:space="preserve"> 2018</w:t>
      </w:r>
      <w:r w:rsidR="005842BD" w:rsidRPr="00E10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BA8">
        <w:rPr>
          <w:rFonts w:ascii="Times New Roman" w:hAnsi="Times New Roman" w:cs="Times New Roman"/>
          <w:sz w:val="24"/>
          <w:szCs w:val="24"/>
          <w:lang w:eastAsia="ru-RU"/>
        </w:rPr>
        <w:t xml:space="preserve">г. – </w:t>
      </w:r>
      <w:r w:rsidR="00E10BA8" w:rsidRPr="00E10BA8">
        <w:rPr>
          <w:rFonts w:ascii="Times New Roman" w:hAnsi="Times New Roman" w:cs="Times New Roman"/>
          <w:sz w:val="24"/>
          <w:szCs w:val="24"/>
          <w:lang w:eastAsia="ru-RU"/>
        </w:rPr>
        <w:t>11 июля</w:t>
      </w:r>
      <w:r w:rsidR="004C4DDB" w:rsidRPr="00E10BA8">
        <w:rPr>
          <w:rFonts w:ascii="Times New Roman" w:hAnsi="Times New Roman" w:cs="Times New Roman"/>
          <w:sz w:val="24"/>
          <w:szCs w:val="24"/>
          <w:lang w:eastAsia="ru-RU"/>
        </w:rPr>
        <w:t xml:space="preserve"> 2018</w:t>
      </w:r>
      <w:r w:rsidR="005842BD" w:rsidRPr="00E10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BA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E10BA8" w:rsidRDefault="00556C0E" w:rsidP="00FB17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B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E10BA8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E10B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9F1775" w:rsidRPr="00E10BA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</w:t>
        </w:r>
        <w:r w:rsidR="009F1775" w:rsidRPr="00E10BA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l_econom@</w:t>
        </w:r>
        <w:r w:rsidR="009F1775" w:rsidRPr="00E10BA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cap</w:t>
        </w:r>
        <w:r w:rsidR="009F1775" w:rsidRPr="00E10BA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9F1775" w:rsidRPr="00E10BA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354EB4" w:rsidRPr="00E1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BA8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E10B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9F1775" w:rsidRPr="00E10BA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zivil</w:t>
        </w:r>
        <w:r w:rsidR="009F1775" w:rsidRPr="00E10BA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_econom5@cap.ru</w:t>
        </w:r>
      </w:hyperlink>
      <w:r w:rsidRPr="00E10B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0BA8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E10BA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10B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E10BA8" w:rsidRDefault="00556C0E" w:rsidP="00FB176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0BA8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E10BA8" w:rsidRDefault="00556C0E" w:rsidP="00FB17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BA8">
        <w:rPr>
          <w:rFonts w:ascii="Times New Roman" w:hAnsi="Times New Roman" w:cs="Times New Roman"/>
          <w:sz w:val="24"/>
          <w:szCs w:val="24"/>
          <w:lang w:eastAsia="ru-RU"/>
        </w:rPr>
        <w:t>Степанов Леонид Васильевич, начальник отдела экономики администрации  Цивильского района Чувашской Республики, тел. (883545) 2-1</w:t>
      </w:r>
      <w:r w:rsidR="004C4DDB" w:rsidRPr="00E10B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10BA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E10BA8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E10BA8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556C0E" w:rsidRPr="00E10BA8" w:rsidRDefault="00556C0E" w:rsidP="00FB17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BA8">
        <w:rPr>
          <w:rFonts w:ascii="Times New Roman" w:hAnsi="Times New Roman" w:cs="Times New Roman"/>
          <w:sz w:val="24"/>
          <w:szCs w:val="24"/>
          <w:lang w:eastAsia="ru-RU"/>
        </w:rPr>
        <w:t xml:space="preserve">Ремеслова Анна Николаевна, </w:t>
      </w:r>
      <w:proofErr w:type="gramStart"/>
      <w:r w:rsidRPr="00E10BA8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E10BA8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специалист-эксперт о</w:t>
      </w:r>
      <w:r w:rsidR="00FB6660" w:rsidRPr="00E10BA8">
        <w:rPr>
          <w:rFonts w:ascii="Times New Roman" w:hAnsi="Times New Roman" w:cs="Times New Roman"/>
          <w:sz w:val="24"/>
          <w:szCs w:val="24"/>
          <w:lang w:eastAsia="ru-RU"/>
        </w:rPr>
        <w:t xml:space="preserve">тдела экономики  администрации </w:t>
      </w:r>
      <w:r w:rsidRPr="00E10BA8">
        <w:rPr>
          <w:rFonts w:ascii="Times New Roman" w:hAnsi="Times New Roman" w:cs="Times New Roman"/>
          <w:sz w:val="24"/>
          <w:szCs w:val="24"/>
          <w:lang w:eastAsia="ru-RU"/>
        </w:rPr>
        <w:t>Цивильского района Чувашской Республики, тел. 8(83545) 2-19-32,  с 8.00 до 17.00 по рабочим дням.</w:t>
      </w:r>
    </w:p>
    <w:p w:rsidR="00556C0E" w:rsidRPr="00FB176D" w:rsidRDefault="00556C0E" w:rsidP="00FB176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76D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5842BD" w:rsidRPr="00FB176D" w:rsidRDefault="00556C0E" w:rsidP="00FB176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6D">
        <w:rPr>
          <w:rFonts w:ascii="Times New Roman" w:hAnsi="Times New Roman" w:cs="Times New Roman"/>
          <w:b w:val="0"/>
          <w:sz w:val="24"/>
          <w:szCs w:val="24"/>
        </w:rPr>
        <w:t xml:space="preserve">1) проект постановления администрации Цивильского района Чувашской Республики </w:t>
      </w:r>
      <w:r w:rsidR="00FB6660" w:rsidRPr="00FB176D">
        <w:rPr>
          <w:rFonts w:ascii="Times New Roman" w:hAnsi="Times New Roman" w:cs="Times New Roman"/>
          <w:b w:val="0"/>
          <w:sz w:val="24"/>
          <w:szCs w:val="24"/>
        </w:rPr>
        <w:t>«</w:t>
      </w:r>
      <w:r w:rsidR="00FB176D" w:rsidRPr="00FB176D">
        <w:rPr>
          <w:rFonts w:ascii="Times New Roman" w:hAnsi="Times New Roman" w:cs="Times New Roman"/>
          <w:b w:val="0"/>
          <w:sz w:val="24"/>
          <w:szCs w:val="24"/>
        </w:rPr>
        <w:t>Об  определении  администратора Традиционной Цивильской Тихвинской ярмарки на территории Цивильского района Чувашской Республики</w:t>
      </w:r>
      <w:r w:rsidR="00FB6660" w:rsidRPr="00FB176D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FB6660" w:rsidRPr="00FB176D" w:rsidRDefault="00556C0E" w:rsidP="00FB176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76D">
        <w:rPr>
          <w:rFonts w:ascii="Times New Roman" w:hAnsi="Times New Roman" w:cs="Times New Roman"/>
          <w:b w:val="0"/>
          <w:sz w:val="24"/>
          <w:szCs w:val="24"/>
        </w:rPr>
        <w:t xml:space="preserve">2) пояснительная записка к проекту постановления администрации Цивильского района Чувашской Республики </w:t>
      </w:r>
      <w:r w:rsidR="00FB6660" w:rsidRPr="00FB176D">
        <w:rPr>
          <w:rFonts w:ascii="Times New Roman" w:hAnsi="Times New Roman" w:cs="Times New Roman"/>
          <w:b w:val="0"/>
          <w:sz w:val="24"/>
          <w:szCs w:val="24"/>
        </w:rPr>
        <w:t>«</w:t>
      </w:r>
      <w:r w:rsidR="00FB176D" w:rsidRPr="00FB176D">
        <w:rPr>
          <w:rFonts w:ascii="Times New Roman" w:hAnsi="Times New Roman" w:cs="Times New Roman"/>
          <w:b w:val="0"/>
          <w:sz w:val="24"/>
          <w:szCs w:val="24"/>
        </w:rPr>
        <w:t>Об  определении  администратора Традиционной Цивильской Тихвинской ярмарки на территории Цивильского района Чувашской Республики</w:t>
      </w:r>
      <w:r w:rsidR="00FB6660" w:rsidRPr="00FB176D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556C0E" w:rsidRPr="00FB176D" w:rsidRDefault="00556C0E" w:rsidP="00FB176D">
      <w:pPr>
        <w:spacing w:line="276" w:lineRule="auto"/>
        <w:jc w:val="both"/>
        <w:rPr>
          <w:sz w:val="24"/>
          <w:szCs w:val="24"/>
        </w:rPr>
      </w:pPr>
      <w:r w:rsidRPr="00FB176D">
        <w:rPr>
          <w:sz w:val="24"/>
          <w:szCs w:val="24"/>
        </w:rPr>
        <w:t>3) перечень вопросов. </w:t>
      </w:r>
    </w:p>
    <w:p w:rsidR="004C4DDB" w:rsidRPr="00FB176D" w:rsidRDefault="004C4DDB" w:rsidP="00FB176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6D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FB176D" w:rsidRPr="00FB176D" w:rsidRDefault="004C4DDB" w:rsidP="00FB176D">
      <w:pPr>
        <w:spacing w:line="276" w:lineRule="auto"/>
        <w:jc w:val="both"/>
        <w:rPr>
          <w:sz w:val="24"/>
          <w:szCs w:val="24"/>
        </w:rPr>
      </w:pPr>
      <w:proofErr w:type="gramStart"/>
      <w:r w:rsidRPr="00FB176D">
        <w:rPr>
          <w:sz w:val="24"/>
          <w:szCs w:val="24"/>
        </w:rPr>
        <w:t xml:space="preserve">Проект постановления </w:t>
      </w:r>
      <w:r w:rsidR="00FB6660" w:rsidRPr="00FB176D">
        <w:rPr>
          <w:sz w:val="24"/>
          <w:szCs w:val="24"/>
        </w:rPr>
        <w:t>«</w:t>
      </w:r>
      <w:r w:rsidR="00FB176D" w:rsidRPr="00FB176D">
        <w:rPr>
          <w:sz w:val="24"/>
          <w:szCs w:val="24"/>
        </w:rPr>
        <w:t>Об  определении  администратора Традиционной Цивильской Тихвинской ярмарки на территории Цивильского района Чувашской Республики</w:t>
      </w:r>
      <w:r w:rsidR="00FB6660" w:rsidRPr="00FB176D">
        <w:rPr>
          <w:sz w:val="24"/>
          <w:szCs w:val="24"/>
        </w:rPr>
        <w:t>»</w:t>
      </w:r>
      <w:r w:rsidRPr="00FB176D">
        <w:rPr>
          <w:sz w:val="24"/>
          <w:szCs w:val="24"/>
        </w:rPr>
        <w:t xml:space="preserve"> (далее – проект постановления</w:t>
      </w:r>
      <w:r w:rsidR="00FB6660" w:rsidRPr="00FB176D">
        <w:rPr>
          <w:sz w:val="24"/>
          <w:szCs w:val="24"/>
        </w:rPr>
        <w:t xml:space="preserve">) подготовлен отделом </w:t>
      </w:r>
      <w:r w:rsidR="00FB176D" w:rsidRPr="00FB176D">
        <w:rPr>
          <w:sz w:val="24"/>
          <w:szCs w:val="24"/>
        </w:rPr>
        <w:t>экономики</w:t>
      </w:r>
      <w:r w:rsidRPr="00FB176D">
        <w:rPr>
          <w:sz w:val="24"/>
          <w:szCs w:val="24"/>
        </w:rPr>
        <w:t xml:space="preserve"> администрации Цивильского района в целях упорядочения </w:t>
      </w:r>
      <w:r w:rsidR="00FB176D" w:rsidRPr="00FB176D">
        <w:rPr>
          <w:sz w:val="24"/>
          <w:szCs w:val="24"/>
        </w:rPr>
        <w:t>проведения конкурса на определение администратора ярмарки для выполнения функций по наиболее качественной организации и проведению универсальной ярмарки в целях удовлетворения потребностей населения Цивильского района в потребительских услугах.</w:t>
      </w:r>
      <w:proofErr w:type="gramEnd"/>
      <w:r w:rsidR="00FB176D" w:rsidRPr="00FB176D">
        <w:rPr>
          <w:sz w:val="24"/>
          <w:szCs w:val="24"/>
        </w:rPr>
        <w:t xml:space="preserve"> Проект постановления разработан </w:t>
      </w:r>
      <w:r w:rsidRPr="00FB176D">
        <w:rPr>
          <w:sz w:val="24"/>
          <w:szCs w:val="24"/>
        </w:rPr>
        <w:t xml:space="preserve">в </w:t>
      </w:r>
      <w:proofErr w:type="gramStart"/>
      <w:r w:rsidRPr="00FB176D">
        <w:rPr>
          <w:sz w:val="24"/>
          <w:szCs w:val="24"/>
        </w:rPr>
        <w:t>соответствии</w:t>
      </w:r>
      <w:proofErr w:type="gramEnd"/>
      <w:r w:rsidRPr="00FB176D">
        <w:rPr>
          <w:sz w:val="24"/>
          <w:szCs w:val="24"/>
        </w:rPr>
        <w:t xml:space="preserve"> </w:t>
      </w:r>
      <w:r w:rsidR="00FB176D" w:rsidRPr="00FB176D">
        <w:rPr>
          <w:sz w:val="24"/>
          <w:szCs w:val="24"/>
        </w:rPr>
        <w:t>с постановлением  Кабинета Министров Чувашской Республики от 26 августа 2010 г. № 277  «Об утверждении Порядка организации ярмарок на территории Чувашской Республики и продажи товаров (выполнения работ, оказания услуг) на них».</w:t>
      </w:r>
    </w:p>
    <w:p w:rsidR="004C4DDB" w:rsidRPr="00FB176D" w:rsidRDefault="004C4DDB" w:rsidP="00FB176D">
      <w:pPr>
        <w:spacing w:line="276" w:lineRule="auto"/>
        <w:jc w:val="both"/>
        <w:rPr>
          <w:sz w:val="24"/>
          <w:szCs w:val="24"/>
        </w:rPr>
      </w:pPr>
      <w:proofErr w:type="gramStart"/>
      <w:r w:rsidRPr="00FB176D">
        <w:rPr>
          <w:sz w:val="24"/>
          <w:szCs w:val="24"/>
        </w:rPr>
        <w:t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района Чувашской Республики в соответствии с постановлением администрации</w:t>
      </w:r>
      <w:proofErr w:type="gramEnd"/>
      <w:r w:rsidRPr="00FB176D">
        <w:rPr>
          <w:sz w:val="24"/>
          <w:szCs w:val="24"/>
        </w:rPr>
        <w:t xml:space="preserve"> Цивильского района Чувашской Республики от 07.07.2014г. № 639 «Об утверждении Порядка проведения оценки регулирующего воздействия проектов муниципальных нормативных правовых актов администрации Цивильского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FB176D" w:rsidSect="009F1C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C0E"/>
    <w:rsid w:val="00152A50"/>
    <w:rsid w:val="001D6719"/>
    <w:rsid w:val="00354EB4"/>
    <w:rsid w:val="003B66F2"/>
    <w:rsid w:val="004C4DDB"/>
    <w:rsid w:val="00556C0E"/>
    <w:rsid w:val="005842BD"/>
    <w:rsid w:val="0059305C"/>
    <w:rsid w:val="005F6547"/>
    <w:rsid w:val="008D43C4"/>
    <w:rsid w:val="009149D3"/>
    <w:rsid w:val="009F1775"/>
    <w:rsid w:val="009F1C5D"/>
    <w:rsid w:val="00A75ECE"/>
    <w:rsid w:val="00C87778"/>
    <w:rsid w:val="00E10BA8"/>
    <w:rsid w:val="00F51C42"/>
    <w:rsid w:val="00FB176D"/>
    <w:rsid w:val="00FB6660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econom5@cap.ru" TargetMode="External"/><Relationship Id="rId4" Type="http://schemas.openxmlformats.org/officeDocument/2006/relationships/hyperlink" Target="mailto:zivil_ec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7</cp:revision>
  <cp:lastPrinted>2018-04-02T12:04:00Z</cp:lastPrinted>
  <dcterms:created xsi:type="dcterms:W3CDTF">2017-07-27T09:38:00Z</dcterms:created>
  <dcterms:modified xsi:type="dcterms:W3CDTF">2018-06-18T07:47:00Z</dcterms:modified>
</cp:coreProperties>
</file>